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E" w:rsidRPr="00C47B05" w:rsidRDefault="00B54256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97ADE" w:rsidRPr="00C47B05" w:rsidRDefault="00F97ADE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05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C47B05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47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ADE" w:rsidRPr="00B54256" w:rsidRDefault="00F97ADE" w:rsidP="00F97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B05">
        <w:rPr>
          <w:rFonts w:ascii="Times New Roman" w:hAnsi="Times New Roman" w:cs="Times New Roman"/>
          <w:b/>
          <w:sz w:val="28"/>
          <w:szCs w:val="28"/>
        </w:rPr>
        <w:t xml:space="preserve">МБДОУ № </w:t>
      </w:r>
      <w:r w:rsidR="00D708F3" w:rsidRPr="00C47B05">
        <w:rPr>
          <w:rFonts w:ascii="Times New Roman" w:hAnsi="Times New Roman" w:cs="Times New Roman"/>
          <w:b/>
          <w:sz w:val="28"/>
          <w:szCs w:val="28"/>
        </w:rPr>
        <w:t>22</w:t>
      </w:r>
      <w:r w:rsidRPr="00C47B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08F3" w:rsidRPr="00C47B05">
        <w:rPr>
          <w:rFonts w:ascii="Times New Roman" w:hAnsi="Times New Roman" w:cs="Times New Roman"/>
          <w:b/>
          <w:sz w:val="28"/>
          <w:szCs w:val="28"/>
        </w:rPr>
        <w:t>Жураву</w:t>
      </w:r>
      <w:r w:rsidRPr="00C47B05">
        <w:rPr>
          <w:rFonts w:ascii="Times New Roman" w:hAnsi="Times New Roman" w:cs="Times New Roman"/>
          <w:b/>
          <w:sz w:val="28"/>
          <w:szCs w:val="28"/>
        </w:rPr>
        <w:t>шка»</w:t>
      </w:r>
      <w:r w:rsidR="00C47B05" w:rsidRPr="00C47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256" w:rsidRPr="00B54256">
        <w:rPr>
          <w:rFonts w:ascii="Times New Roman" w:hAnsi="Times New Roman" w:cs="Times New Roman"/>
          <w:b/>
          <w:sz w:val="28"/>
          <w:szCs w:val="28"/>
          <w:u w:val="single"/>
        </w:rPr>
        <w:t>19.04.</w:t>
      </w:r>
      <w:r w:rsidRPr="00B54256">
        <w:rPr>
          <w:rFonts w:ascii="Times New Roman" w:hAnsi="Times New Roman" w:cs="Times New Roman"/>
          <w:b/>
          <w:sz w:val="28"/>
          <w:szCs w:val="28"/>
          <w:u w:val="single"/>
        </w:rPr>
        <w:t>2024 год</w:t>
      </w:r>
    </w:p>
    <w:p w:rsidR="00C47B05" w:rsidRPr="00C47B05" w:rsidRDefault="00C47B05" w:rsidP="00F97A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56" w:type="dxa"/>
        <w:tblInd w:w="-601" w:type="dxa"/>
        <w:tblLayout w:type="fixed"/>
        <w:tblLook w:val="04A0"/>
      </w:tblPr>
      <w:tblGrid>
        <w:gridCol w:w="4253"/>
        <w:gridCol w:w="3119"/>
        <w:gridCol w:w="2220"/>
        <w:gridCol w:w="32"/>
        <w:gridCol w:w="2220"/>
        <w:gridCol w:w="32"/>
        <w:gridCol w:w="2016"/>
        <w:gridCol w:w="2032"/>
        <w:gridCol w:w="32"/>
      </w:tblGrid>
      <w:tr w:rsidR="00F97ADE" w:rsidRPr="00C47B05" w:rsidTr="00F95152">
        <w:trPr>
          <w:gridAfter w:val="1"/>
          <w:wAfter w:w="32" w:type="dxa"/>
          <w:trHeight w:val="228"/>
        </w:trPr>
        <w:tc>
          <w:tcPr>
            <w:tcW w:w="4253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119" w:type="dxa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52" w:type="dxa"/>
            <w:gridSpan w:val="2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52" w:type="dxa"/>
            <w:gridSpan w:val="2"/>
            <w:vMerge w:val="restart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48" w:type="dxa"/>
            <w:gridSpan w:val="2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F97ADE" w:rsidRPr="00C47B05" w:rsidTr="00F95152">
        <w:trPr>
          <w:gridAfter w:val="1"/>
          <w:wAfter w:w="32" w:type="dxa"/>
          <w:trHeight w:val="159"/>
        </w:trPr>
        <w:tc>
          <w:tcPr>
            <w:tcW w:w="4253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vMerge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32" w:type="dxa"/>
          </w:tcPr>
          <w:p w:rsidR="00F97ADE" w:rsidRPr="00C47B05" w:rsidRDefault="00F97ADE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67AC1" w:rsidRPr="00C47B05" w:rsidTr="00F95152">
        <w:trPr>
          <w:gridAfter w:val="1"/>
          <w:wAfter w:w="32" w:type="dxa"/>
          <w:trHeight w:val="228"/>
        </w:trPr>
        <w:tc>
          <w:tcPr>
            <w:tcW w:w="15924" w:type="dxa"/>
            <w:gridSpan w:val="8"/>
          </w:tcPr>
          <w:p w:rsidR="00167AC1" w:rsidRPr="00C47B05" w:rsidRDefault="00167AC1" w:rsidP="00167A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67AC1" w:rsidRPr="00C47B05" w:rsidTr="00F95152">
        <w:trPr>
          <w:gridAfter w:val="1"/>
          <w:wAfter w:w="32" w:type="dxa"/>
          <w:trHeight w:val="228"/>
        </w:trPr>
        <w:tc>
          <w:tcPr>
            <w:tcW w:w="4253" w:type="dxa"/>
          </w:tcPr>
          <w:p w:rsidR="00167AC1" w:rsidRPr="00C47B05" w:rsidRDefault="00167AC1" w:rsidP="0031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информации  о язык</w:t>
            </w:r>
            <w:proofErr w:type="gramStart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на котором(</w:t>
            </w:r>
            <w:proofErr w:type="spellStart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образование (обучение)</w:t>
            </w:r>
          </w:p>
        </w:tc>
        <w:tc>
          <w:tcPr>
            <w:tcW w:w="3119" w:type="dxa"/>
          </w:tcPr>
          <w:p w:rsidR="00167AC1" w:rsidRPr="00C47B05" w:rsidRDefault="00167AC1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Информация выставлена на официальный сайт МБДОУ</w:t>
            </w:r>
          </w:p>
        </w:tc>
        <w:tc>
          <w:tcPr>
            <w:tcW w:w="2252" w:type="dxa"/>
            <w:gridSpan w:val="2"/>
          </w:tcPr>
          <w:p w:rsidR="00167AC1" w:rsidRPr="00C47B05" w:rsidRDefault="00C83E34" w:rsidP="00C8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7AC1" w:rsidRPr="00C47B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AC1" w:rsidRPr="00C47B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1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2" w:type="dxa"/>
            <w:gridSpan w:val="2"/>
          </w:tcPr>
          <w:p w:rsidR="00D708F3" w:rsidRPr="00C47B05" w:rsidRDefault="00D708F3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Дементьева А.Э.</w:t>
            </w:r>
          </w:p>
          <w:p w:rsidR="00167AC1" w:rsidRPr="00C47B05" w:rsidRDefault="00167AC1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официального сайта МБДОУ</w:t>
            </w:r>
          </w:p>
        </w:tc>
        <w:tc>
          <w:tcPr>
            <w:tcW w:w="2016" w:type="dxa"/>
          </w:tcPr>
          <w:p w:rsidR="00167AC1" w:rsidRPr="00C47B05" w:rsidRDefault="00B54256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Выставлено</w:t>
            </w:r>
          </w:p>
        </w:tc>
        <w:tc>
          <w:tcPr>
            <w:tcW w:w="2032" w:type="dxa"/>
          </w:tcPr>
          <w:p w:rsidR="00167AC1" w:rsidRPr="00C47B05" w:rsidRDefault="00B54256" w:rsidP="005C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 год</w:t>
            </w: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4253" w:type="dxa"/>
          </w:tcPr>
          <w:p w:rsidR="00B54256" w:rsidRPr="00C47B05" w:rsidRDefault="00B54256" w:rsidP="00C83E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информации 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 </w:t>
            </w:r>
          </w:p>
        </w:tc>
        <w:tc>
          <w:tcPr>
            <w:tcW w:w="3119" w:type="dxa"/>
          </w:tcPr>
          <w:p w:rsidR="00B54256" w:rsidRPr="00C47B05" w:rsidRDefault="00B54256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Информация выставлена на официальный сайт МБДОУ</w:t>
            </w:r>
          </w:p>
        </w:tc>
        <w:tc>
          <w:tcPr>
            <w:tcW w:w="2252" w:type="dxa"/>
            <w:gridSpan w:val="2"/>
          </w:tcPr>
          <w:p w:rsidR="00B54256" w:rsidRPr="00C47B05" w:rsidRDefault="00B54256" w:rsidP="00C8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2" w:type="dxa"/>
            <w:gridSpan w:val="2"/>
          </w:tcPr>
          <w:p w:rsidR="00B54256" w:rsidRPr="00C47B05" w:rsidRDefault="00B54256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Дементьева А.Э.</w:t>
            </w:r>
          </w:p>
          <w:p w:rsidR="00B54256" w:rsidRPr="00C47B05" w:rsidRDefault="00B54256" w:rsidP="00A46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официального сайта МБДОУ</w:t>
            </w:r>
          </w:p>
        </w:tc>
        <w:tc>
          <w:tcPr>
            <w:tcW w:w="2016" w:type="dxa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Выставлено</w:t>
            </w:r>
          </w:p>
        </w:tc>
        <w:tc>
          <w:tcPr>
            <w:tcW w:w="2032" w:type="dxa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 год</w:t>
            </w: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15924" w:type="dxa"/>
            <w:gridSpan w:val="8"/>
          </w:tcPr>
          <w:p w:rsidR="00B54256" w:rsidRPr="00C47B05" w:rsidRDefault="00B54256" w:rsidP="005717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4253" w:type="dxa"/>
          </w:tcPr>
          <w:p w:rsidR="00B54256" w:rsidRPr="00C47B05" w:rsidRDefault="00B54256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15924" w:type="dxa"/>
            <w:gridSpan w:val="8"/>
          </w:tcPr>
          <w:p w:rsidR="00B54256" w:rsidRPr="00C47B05" w:rsidRDefault="00B54256" w:rsidP="005A77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B54256" w:rsidRPr="00C47B05" w:rsidTr="00F95152">
        <w:trPr>
          <w:trHeight w:val="228"/>
        </w:trPr>
        <w:tc>
          <w:tcPr>
            <w:tcW w:w="4253" w:type="dxa"/>
          </w:tcPr>
          <w:p w:rsidR="00B54256" w:rsidRPr="00C47B05" w:rsidRDefault="00B54256" w:rsidP="005A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оборудованы помещения образовательной организации и прилегающей к ней территории с </w:t>
            </w: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учетом доступности для инвалидов</w:t>
            </w:r>
          </w:p>
        </w:tc>
        <w:tc>
          <w:tcPr>
            <w:tcW w:w="3119" w:type="dxa"/>
          </w:tcPr>
          <w:p w:rsidR="00B54256" w:rsidRPr="00C47B05" w:rsidRDefault="00B54256" w:rsidP="00C4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писем на выделение денежных средств,  составление </w:t>
            </w:r>
            <w:r w:rsidRPr="00C4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2220" w:type="dxa"/>
          </w:tcPr>
          <w:p w:rsidR="00B54256" w:rsidRPr="00C47B05" w:rsidRDefault="00B54256" w:rsidP="00C4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08.01.2024 г.</w:t>
            </w: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Каратаева Ю.М.</w:t>
            </w:r>
          </w:p>
        </w:tc>
        <w:tc>
          <w:tcPr>
            <w:tcW w:w="2048" w:type="dxa"/>
            <w:gridSpan w:val="2"/>
          </w:tcPr>
          <w:p w:rsidR="00B54256" w:rsidRPr="00C47B05" w:rsidRDefault="00B54256" w:rsidP="00B5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регулярно направляются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учредителя – Управление образованием Администрации города Шарыпово</w:t>
            </w:r>
          </w:p>
        </w:tc>
        <w:tc>
          <w:tcPr>
            <w:tcW w:w="2064" w:type="dxa"/>
            <w:gridSpan w:val="2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08.01.2024 год</w:t>
            </w: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4253" w:type="dxa"/>
          </w:tcPr>
          <w:p w:rsidR="00B54256" w:rsidRPr="00C47B05" w:rsidRDefault="00B54256" w:rsidP="005A773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Обеспечены не все условия доступности, </w:t>
            </w:r>
            <w:proofErr w:type="gramStart"/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позволяющих</w:t>
            </w:r>
            <w:proofErr w:type="gramEnd"/>
            <w:r w:rsidRPr="00C47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инвалидам получать услуги наравне с другими, а именно</w:t>
            </w:r>
          </w:p>
          <w:p w:rsidR="00B54256" w:rsidRPr="00C47B05" w:rsidRDefault="00B54256" w:rsidP="009354FA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B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19" w:type="dxa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Составление писем на выделение денежных средств,  составление сметной документации</w:t>
            </w:r>
          </w:p>
        </w:tc>
        <w:tc>
          <w:tcPr>
            <w:tcW w:w="2252" w:type="dxa"/>
            <w:gridSpan w:val="2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 г.</w:t>
            </w:r>
          </w:p>
        </w:tc>
        <w:tc>
          <w:tcPr>
            <w:tcW w:w="2252" w:type="dxa"/>
            <w:gridSpan w:val="2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Каратаева Ю.М.</w:t>
            </w:r>
          </w:p>
        </w:tc>
        <w:tc>
          <w:tcPr>
            <w:tcW w:w="2016" w:type="dxa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регулярно направляются в адрес учредителя – Управление образованием Администрации города Шарыпово</w:t>
            </w:r>
          </w:p>
        </w:tc>
        <w:tc>
          <w:tcPr>
            <w:tcW w:w="2032" w:type="dxa"/>
          </w:tcPr>
          <w:p w:rsidR="00B54256" w:rsidRPr="00C47B05" w:rsidRDefault="00B54256" w:rsidP="009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 год</w:t>
            </w:r>
          </w:p>
        </w:tc>
      </w:tr>
      <w:tr w:rsidR="00B54256" w:rsidRPr="00C47B05" w:rsidTr="00F95152">
        <w:trPr>
          <w:gridAfter w:val="1"/>
          <w:wAfter w:w="32" w:type="dxa"/>
          <w:trHeight w:val="228"/>
        </w:trPr>
        <w:tc>
          <w:tcPr>
            <w:tcW w:w="15924" w:type="dxa"/>
            <w:gridSpan w:val="8"/>
          </w:tcPr>
          <w:p w:rsidR="00B54256" w:rsidRPr="00C47B05" w:rsidRDefault="00B54256" w:rsidP="00916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Доброжелательность, вежливость работников образовательных организаций</w:t>
            </w:r>
          </w:p>
        </w:tc>
      </w:tr>
      <w:tr w:rsidR="00B54256" w:rsidRPr="00C47B05" w:rsidTr="00F95152">
        <w:trPr>
          <w:gridAfter w:val="1"/>
          <w:wAfter w:w="32" w:type="dxa"/>
          <w:trHeight w:val="237"/>
        </w:trPr>
        <w:tc>
          <w:tcPr>
            <w:tcW w:w="4253" w:type="dxa"/>
          </w:tcPr>
          <w:p w:rsidR="00B54256" w:rsidRPr="00C47B05" w:rsidRDefault="00B54256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6" w:rsidRPr="00C47B05" w:rsidTr="00F95152">
        <w:trPr>
          <w:gridAfter w:val="1"/>
          <w:wAfter w:w="32" w:type="dxa"/>
          <w:trHeight w:val="237"/>
        </w:trPr>
        <w:tc>
          <w:tcPr>
            <w:tcW w:w="15924" w:type="dxa"/>
            <w:gridSpan w:val="8"/>
          </w:tcPr>
          <w:p w:rsidR="00B54256" w:rsidRPr="00C47B05" w:rsidRDefault="00B54256" w:rsidP="005F0C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B54256" w:rsidRPr="00C47B05" w:rsidTr="00F95152">
        <w:trPr>
          <w:gridAfter w:val="1"/>
          <w:wAfter w:w="32" w:type="dxa"/>
          <w:trHeight w:val="237"/>
        </w:trPr>
        <w:tc>
          <w:tcPr>
            <w:tcW w:w="4253" w:type="dxa"/>
          </w:tcPr>
          <w:p w:rsidR="00B54256" w:rsidRPr="00C47B05" w:rsidRDefault="00B54256" w:rsidP="00571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B54256" w:rsidRPr="00C47B05" w:rsidRDefault="00B54256" w:rsidP="00D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54256" w:rsidRPr="00C47B05" w:rsidRDefault="00B54256" w:rsidP="00F97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8F3" w:rsidRDefault="00D708F3" w:rsidP="00F97ADE">
      <w:pPr>
        <w:spacing w:after="0"/>
        <w:jc w:val="center"/>
      </w:pPr>
    </w:p>
    <w:p w:rsidR="00D708F3" w:rsidRDefault="00D708F3" w:rsidP="00F97ADE">
      <w:pPr>
        <w:spacing w:after="0"/>
        <w:jc w:val="center"/>
      </w:pPr>
    </w:p>
    <w:sectPr w:rsidR="00D708F3" w:rsidSect="00F97ADE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26"/>
    <w:multiLevelType w:val="hybridMultilevel"/>
    <w:tmpl w:val="5A4A2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3497"/>
    <w:multiLevelType w:val="hybridMultilevel"/>
    <w:tmpl w:val="BF4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ADE"/>
    <w:rsid w:val="0002212D"/>
    <w:rsid w:val="00072F99"/>
    <w:rsid w:val="00167AC1"/>
    <w:rsid w:val="002D112B"/>
    <w:rsid w:val="00314F6F"/>
    <w:rsid w:val="00571735"/>
    <w:rsid w:val="005A7733"/>
    <w:rsid w:val="005F0CD0"/>
    <w:rsid w:val="007B64B3"/>
    <w:rsid w:val="00900EF9"/>
    <w:rsid w:val="00916AE9"/>
    <w:rsid w:val="009354FA"/>
    <w:rsid w:val="00AB0A74"/>
    <w:rsid w:val="00B54256"/>
    <w:rsid w:val="00C47B05"/>
    <w:rsid w:val="00C83E34"/>
    <w:rsid w:val="00D55063"/>
    <w:rsid w:val="00D708F3"/>
    <w:rsid w:val="00EC6573"/>
    <w:rsid w:val="00F6266B"/>
    <w:rsid w:val="00F95152"/>
    <w:rsid w:val="00F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C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B6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E677-2128-400D-8969-A62CD430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2024-04-23T01:51:00Z</cp:lastPrinted>
  <dcterms:created xsi:type="dcterms:W3CDTF">2023-09-20T08:45:00Z</dcterms:created>
  <dcterms:modified xsi:type="dcterms:W3CDTF">2024-04-23T01:51:00Z</dcterms:modified>
</cp:coreProperties>
</file>